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B647" w14:textId="77777777" w:rsidR="00C410B8" w:rsidRPr="005C7365" w:rsidRDefault="00C410B8" w:rsidP="00C410B8">
      <w:pPr>
        <w:autoSpaceDE w:val="0"/>
        <w:autoSpaceDN w:val="0"/>
        <w:adjustRightInd w:val="0"/>
        <w:ind w:left="5184"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>
        <w:rPr>
          <w:rFonts w:eastAsia="TimesNewRomanPSMT" w:cs="TimesNewRomanPSMT"/>
          <w:kern w:val="0"/>
          <w:lang w:eastAsia="zh-CN"/>
          <w14:ligatures w14:val="none"/>
        </w:rPr>
        <w:t>Centralizuoto m</w:t>
      </w:r>
      <w:r w:rsidRPr="005C7365">
        <w:rPr>
          <w:rFonts w:eastAsia="TimesNewRomanPSMT" w:cs="TimesNewRomanPSMT"/>
          <w:kern w:val="0"/>
          <w:lang w:eastAsia="zh-CN"/>
          <w14:ligatures w14:val="none"/>
        </w:rPr>
        <w:t xml:space="preserve">okinių priėmimo į Palangos miesto savivaldybės bendrojo ugdymo mokyklas tvarkos aprašo </w:t>
      </w:r>
    </w:p>
    <w:p w14:paraId="704FAB24" w14:textId="77777777" w:rsidR="00C410B8" w:rsidRDefault="00C410B8" w:rsidP="00C410B8">
      <w:pPr>
        <w:autoSpaceDE w:val="0"/>
        <w:autoSpaceDN w:val="0"/>
        <w:adjustRightInd w:val="0"/>
        <w:ind w:left="5184"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>
        <w:rPr>
          <w:rFonts w:eastAsia="TimesNewRomanPSMT" w:cs="TimesNewRomanPSMT"/>
          <w:kern w:val="0"/>
          <w:lang w:eastAsia="zh-CN"/>
          <w14:ligatures w14:val="none"/>
        </w:rPr>
        <w:t>2</w:t>
      </w:r>
      <w:r w:rsidRPr="005C7365">
        <w:rPr>
          <w:rFonts w:eastAsia="TimesNewRomanPSMT" w:cs="TimesNewRomanPSMT"/>
          <w:kern w:val="0"/>
          <w:lang w:eastAsia="zh-CN"/>
          <w14:ligatures w14:val="none"/>
        </w:rPr>
        <w:t xml:space="preserve"> priedas</w:t>
      </w:r>
    </w:p>
    <w:p w14:paraId="3B656CC1" w14:textId="77777777" w:rsidR="00C410B8" w:rsidRDefault="00C410B8" w:rsidP="00C410B8">
      <w:pPr>
        <w:autoSpaceDE w:val="0"/>
        <w:autoSpaceDN w:val="0"/>
        <w:adjustRightInd w:val="0"/>
        <w:ind w:left="5184"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</w:p>
    <w:p w14:paraId="3D09F883" w14:textId="77777777" w:rsidR="00C410B8" w:rsidRDefault="00C410B8" w:rsidP="00C410B8">
      <w:pPr>
        <w:autoSpaceDE w:val="0"/>
        <w:autoSpaceDN w:val="0"/>
        <w:adjustRightInd w:val="0"/>
        <w:ind w:left="5184"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</w:p>
    <w:p w14:paraId="428F8F9C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lang w:eastAsia="zh-CN"/>
          <w14:ligatures w14:val="none"/>
        </w:rPr>
        <w:t>_______________________________________________________________________________</w:t>
      </w:r>
    </w:p>
    <w:p w14:paraId="18851B3B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center"/>
        <w:rPr>
          <w:rFonts w:eastAsia="TimesNewRomanPSMT" w:cs="TimesNewRomanPSMT"/>
          <w:kern w:val="0"/>
          <w:sz w:val="20"/>
          <w:szCs w:val="20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sz w:val="20"/>
          <w:szCs w:val="20"/>
          <w:lang w:eastAsia="zh-CN"/>
          <w14:ligatures w14:val="none"/>
        </w:rPr>
        <w:t>(vieno iš tėvų (rūpintojo) vardas ir pavardė)</w:t>
      </w:r>
    </w:p>
    <w:p w14:paraId="45726BD1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center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lang w:eastAsia="zh-CN"/>
          <w14:ligatures w14:val="none"/>
        </w:rPr>
        <w:t>_______________________________________________________________________________</w:t>
      </w:r>
    </w:p>
    <w:p w14:paraId="519F1268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center"/>
        <w:rPr>
          <w:rFonts w:eastAsia="TimesNewRomanPSMT" w:cs="TimesNewRomanPSMT"/>
          <w:kern w:val="0"/>
          <w:sz w:val="20"/>
          <w:szCs w:val="20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sz w:val="20"/>
          <w:szCs w:val="20"/>
          <w:lang w:eastAsia="zh-CN"/>
          <w14:ligatures w14:val="none"/>
        </w:rPr>
        <w:t xml:space="preserve">(vaiko </w:t>
      </w:r>
      <w:r w:rsidRPr="005C7365">
        <w:rPr>
          <w:rFonts w:eastAsia="TimesNewRomanPSMT" w:cs="TimesNewRomanPSMT"/>
          <w:b/>
          <w:kern w:val="0"/>
          <w:sz w:val="20"/>
          <w:szCs w:val="20"/>
          <w:lang w:eastAsia="zh-CN"/>
          <w14:ligatures w14:val="none"/>
        </w:rPr>
        <w:t>deklaruotos</w:t>
      </w:r>
      <w:r w:rsidRPr="005C7365">
        <w:rPr>
          <w:rFonts w:eastAsia="TimesNewRomanPSMT" w:cs="TimesNewRomanPSMT"/>
          <w:kern w:val="0"/>
          <w:sz w:val="20"/>
          <w:szCs w:val="20"/>
          <w:lang w:eastAsia="zh-CN"/>
          <w14:ligatures w14:val="none"/>
        </w:rPr>
        <w:t xml:space="preserve"> gyvenamosios vietos adresas)</w:t>
      </w:r>
    </w:p>
    <w:p w14:paraId="5E9205AF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center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lang w:eastAsia="zh-CN"/>
          <w14:ligatures w14:val="none"/>
        </w:rPr>
        <w:t>_______________________________________________________________________________</w:t>
      </w:r>
    </w:p>
    <w:p w14:paraId="22F0E59D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center"/>
        <w:rPr>
          <w:rFonts w:eastAsia="TimesNewRomanPSMT" w:cs="TimesNewRomanPSMT"/>
          <w:kern w:val="0"/>
          <w:sz w:val="20"/>
          <w:szCs w:val="20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sz w:val="20"/>
          <w:szCs w:val="20"/>
          <w:lang w:eastAsia="zh-CN"/>
          <w14:ligatures w14:val="none"/>
        </w:rPr>
        <w:t xml:space="preserve">(vaiko faktinės </w:t>
      </w:r>
      <w:r w:rsidRPr="005C7365">
        <w:rPr>
          <w:rFonts w:eastAsia="TimesNewRomanPSMT" w:cs="TimesNewRomanPSMT"/>
          <w:b/>
          <w:kern w:val="0"/>
          <w:sz w:val="20"/>
          <w:szCs w:val="20"/>
          <w:lang w:eastAsia="zh-CN"/>
          <w14:ligatures w14:val="none"/>
        </w:rPr>
        <w:t>gyvenamosios</w:t>
      </w:r>
      <w:r w:rsidRPr="005C7365">
        <w:rPr>
          <w:rFonts w:eastAsia="TimesNewRomanPSMT" w:cs="TimesNewRomanPSMT"/>
          <w:kern w:val="0"/>
          <w:sz w:val="20"/>
          <w:szCs w:val="20"/>
          <w:lang w:eastAsia="zh-CN"/>
          <w14:ligatures w14:val="none"/>
        </w:rPr>
        <w:t xml:space="preserve"> vietos adresas)</w:t>
      </w:r>
    </w:p>
    <w:p w14:paraId="0EA5861D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center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lang w:eastAsia="zh-CN"/>
          <w14:ligatures w14:val="none"/>
        </w:rPr>
        <w:t>_______________________________________________________________________________</w:t>
      </w:r>
    </w:p>
    <w:p w14:paraId="7F16C459" w14:textId="77777777" w:rsidR="00C410B8" w:rsidRPr="003218BD" w:rsidRDefault="00C410B8" w:rsidP="00C410B8">
      <w:pPr>
        <w:autoSpaceDE w:val="0"/>
        <w:autoSpaceDN w:val="0"/>
        <w:adjustRightInd w:val="0"/>
        <w:ind w:firstLine="0"/>
        <w:jc w:val="center"/>
        <w:rPr>
          <w:rFonts w:eastAsia="TimesNewRomanPSMT" w:cs="TimesNewRomanPSMT"/>
          <w:kern w:val="0"/>
          <w:sz w:val="20"/>
          <w:szCs w:val="20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sz w:val="20"/>
          <w:szCs w:val="20"/>
          <w:lang w:eastAsia="zh-CN"/>
          <w14:ligatures w14:val="none"/>
        </w:rPr>
        <w:t>(vieno iš tėvų (rūpintojo) telefono Nr., elektroninis paštas)</w:t>
      </w:r>
    </w:p>
    <w:p w14:paraId="277784EB" w14:textId="77777777" w:rsidR="00C410B8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</w:p>
    <w:p w14:paraId="2F32E524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</w:p>
    <w:p w14:paraId="4E8D71A4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lang w:eastAsia="zh-CN"/>
          <w14:ligatures w14:val="none"/>
        </w:rPr>
        <w:t>Palangos miesto savivaldybės administracijos</w:t>
      </w:r>
    </w:p>
    <w:p w14:paraId="234D7912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lang w:eastAsia="zh-CN"/>
          <w14:ligatures w14:val="none"/>
        </w:rPr>
        <w:t>Švietimo skyriui</w:t>
      </w:r>
    </w:p>
    <w:p w14:paraId="6E2A6EDE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</w:p>
    <w:p w14:paraId="6CEC37DA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center"/>
        <w:rPr>
          <w:rFonts w:eastAsia="TimesNewRomanPSMT" w:cs="TimesNewRomanPSMT"/>
          <w:b/>
          <w:bCs/>
          <w:kern w:val="0"/>
          <w:lang w:eastAsia="zh-CN"/>
          <w14:ligatures w14:val="none"/>
        </w:rPr>
      </w:pPr>
      <w:r w:rsidRPr="005C7365">
        <w:rPr>
          <w:rFonts w:eastAsia="TimesNewRomanPSMT" w:cs="TimesNewRomanPSMT"/>
          <w:b/>
          <w:bCs/>
          <w:kern w:val="0"/>
          <w:lang w:eastAsia="zh-CN"/>
          <w14:ligatures w14:val="none"/>
        </w:rPr>
        <w:t xml:space="preserve">PRAŠYMAS PRIIMTI VAIKĄ Į PALANGOS </w:t>
      </w:r>
      <w:r>
        <w:rPr>
          <w:rFonts w:eastAsia="TimesNewRomanPSMT" w:cs="TimesNewRomanPSMT"/>
          <w:b/>
          <w:bCs/>
          <w:kern w:val="0"/>
          <w:lang w:eastAsia="zh-CN"/>
          <w14:ligatures w14:val="none"/>
        </w:rPr>
        <w:t>SENĄJĄ GIMNAZIJĄ</w:t>
      </w:r>
    </w:p>
    <w:p w14:paraId="3D27941E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center"/>
        <w:rPr>
          <w:rFonts w:eastAsia="TimesNewRomanPSMT" w:cs="TimesNewRomanPSMT"/>
          <w:bCs/>
          <w:kern w:val="0"/>
          <w:lang w:eastAsia="zh-CN"/>
          <w14:ligatures w14:val="none"/>
        </w:rPr>
      </w:pPr>
    </w:p>
    <w:p w14:paraId="326A085C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center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lang w:eastAsia="zh-CN"/>
          <w14:ligatures w14:val="none"/>
        </w:rPr>
        <w:t>20_____m. _________________ _____d.</w:t>
      </w:r>
    </w:p>
    <w:p w14:paraId="28CF7383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center"/>
        <w:rPr>
          <w:rFonts w:eastAsia="TimesNewRomanPSMT" w:cs="TimesNewRomanPSMT"/>
          <w:kern w:val="0"/>
          <w:sz w:val="22"/>
          <w:szCs w:val="22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sz w:val="22"/>
          <w:szCs w:val="22"/>
          <w:lang w:eastAsia="zh-CN"/>
          <w14:ligatures w14:val="none"/>
        </w:rPr>
        <w:t>Palanga</w:t>
      </w:r>
    </w:p>
    <w:p w14:paraId="398F2402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</w:p>
    <w:p w14:paraId="43653C24" w14:textId="77777777" w:rsidR="00C410B8" w:rsidRPr="005C7365" w:rsidRDefault="00C410B8" w:rsidP="00C410B8">
      <w:pPr>
        <w:autoSpaceDE w:val="0"/>
        <w:autoSpaceDN w:val="0"/>
        <w:adjustRightInd w:val="0"/>
        <w:ind w:firstLine="1296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lang w:eastAsia="zh-CN"/>
          <w14:ligatures w14:val="none"/>
        </w:rPr>
        <w:t>Prašau priimti mano sūnų (dukterį)/globotinį (-ę) __________________________</w:t>
      </w:r>
      <w:r w:rsidRPr="005C7365">
        <w:rPr>
          <w:rFonts w:eastAsia="TimesNewRomanPSMT" w:cs="TimesNewRomanPSMT"/>
          <w:kern w:val="0"/>
          <w:lang w:eastAsia="zh-CN"/>
          <w14:ligatures w14:val="none"/>
        </w:rPr>
        <w:br/>
        <w:t>______________________________________________________________________________</w:t>
      </w:r>
    </w:p>
    <w:p w14:paraId="1DC0FBA2" w14:textId="77777777" w:rsidR="00C410B8" w:rsidRDefault="00C410B8" w:rsidP="00C410B8">
      <w:pPr>
        <w:autoSpaceDE w:val="0"/>
        <w:autoSpaceDN w:val="0"/>
        <w:adjustRightInd w:val="0"/>
        <w:ind w:firstLine="1296"/>
        <w:jc w:val="left"/>
        <w:rPr>
          <w:rFonts w:eastAsia="TimesNewRomanPSMT" w:cs="TimesNewRomanPSMT"/>
          <w:kern w:val="0"/>
          <w:sz w:val="18"/>
          <w:szCs w:val="18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sz w:val="18"/>
          <w:szCs w:val="18"/>
          <w:lang w:eastAsia="zh-CN"/>
          <w14:ligatures w14:val="none"/>
        </w:rPr>
        <w:tab/>
        <w:t>(vaiko vardas ir pavardė, gimimo data)</w:t>
      </w:r>
    </w:p>
    <w:p w14:paraId="0F82456E" w14:textId="77777777" w:rsidR="00C410B8" w:rsidRPr="005C7365" w:rsidRDefault="00C410B8" w:rsidP="00C410B8">
      <w:pPr>
        <w:autoSpaceDE w:val="0"/>
        <w:autoSpaceDN w:val="0"/>
        <w:adjustRightInd w:val="0"/>
        <w:ind w:firstLine="1296"/>
        <w:jc w:val="left"/>
        <w:rPr>
          <w:rFonts w:eastAsia="TimesNewRomanPSMT" w:cs="TimesNewRomanPSMT"/>
          <w:kern w:val="0"/>
          <w:sz w:val="18"/>
          <w:szCs w:val="18"/>
          <w:lang w:eastAsia="zh-CN"/>
          <w14:ligatures w14:val="none"/>
        </w:rPr>
      </w:pPr>
    </w:p>
    <w:p w14:paraId="13AE3CB1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lang w:eastAsia="zh-CN"/>
          <w14:ligatures w14:val="none"/>
        </w:rPr>
        <w:t xml:space="preserve">nuo 20__ m.  _____  _____d. į Palangos </w:t>
      </w:r>
      <w:r>
        <w:rPr>
          <w:rFonts w:eastAsia="TimesNewRomanPSMT" w:cs="TimesNewRomanPSMT"/>
          <w:kern w:val="0"/>
          <w:lang w:eastAsia="zh-CN"/>
          <w14:ligatures w14:val="none"/>
        </w:rPr>
        <w:t xml:space="preserve">senosios gimnazijos  </w:t>
      </w:r>
      <w:r w:rsidRPr="005C7365">
        <w:rPr>
          <w:rFonts w:eastAsia="TimesNewRomanPSMT" w:cs="TimesNewRomanPSMT"/>
          <w:kern w:val="0"/>
          <w:lang w:eastAsia="zh-CN"/>
          <w14:ligatures w14:val="none"/>
        </w:rPr>
        <w:t>_____________  klasę.</w:t>
      </w:r>
    </w:p>
    <w:p w14:paraId="1E5B20D4" w14:textId="77777777" w:rsidR="00C410B8" w:rsidRPr="005C7365" w:rsidRDefault="00C410B8" w:rsidP="00C410B8">
      <w:pPr>
        <w:autoSpaceDE w:val="0"/>
        <w:autoSpaceDN w:val="0"/>
        <w:adjustRightInd w:val="0"/>
        <w:ind w:left="5184" w:firstLine="1296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sz w:val="18"/>
          <w:szCs w:val="18"/>
          <w:lang w:eastAsia="zh-CN"/>
          <w14:ligatures w14:val="none"/>
        </w:rPr>
        <w:t xml:space="preserve">(nurodyti klasę) </w:t>
      </w:r>
    </w:p>
    <w:p w14:paraId="29072648" w14:textId="77777777" w:rsidR="00C410B8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</w:p>
    <w:p w14:paraId="125453A7" w14:textId="77777777" w:rsidR="00C410B8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</w:p>
    <w:p w14:paraId="4819E9AF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lang w:eastAsia="zh-CN"/>
          <w14:ligatures w14:val="none"/>
        </w:rPr>
        <w:t xml:space="preserve">PRIDEDAMA (pažymėti </w:t>
      </w:r>
      <w:r w:rsidRPr="005C7365">
        <w:rPr>
          <w:rFonts w:eastAsia="TimesNewRomanPSMT" w:cs="TimesNewRomanPSMT"/>
          <w:b/>
          <w:bCs/>
          <w:kern w:val="0"/>
          <w:lang w:eastAsia="zh-CN"/>
          <w14:ligatures w14:val="none"/>
        </w:rPr>
        <w:t>X</w:t>
      </w:r>
      <w:r w:rsidRPr="005C7365">
        <w:rPr>
          <w:rFonts w:eastAsia="TimesNewRomanPSMT" w:cs="TimesNewRomanPSMT"/>
          <w:kern w:val="0"/>
          <w:lang w:eastAsia="zh-CN"/>
          <w14:ligatures w14:val="none"/>
        </w:rPr>
        <w:t>):</w:t>
      </w:r>
    </w:p>
    <w:p w14:paraId="2526CB5F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ascii="Times New Roman" w:eastAsia="TimesNewRomanPSMT" w:hAnsi="Times New Roman"/>
          <w:kern w:val="0"/>
          <w:lang w:eastAsia="zh-CN"/>
          <w14:ligatures w14:val="none"/>
        </w:rPr>
        <w:t>□</w:t>
      </w:r>
      <w:r w:rsidRPr="005C7365">
        <w:rPr>
          <w:rFonts w:eastAsia="TimesNewRomanPSMT" w:cs="Tahoma"/>
          <w:kern w:val="0"/>
          <w:lang w:eastAsia="zh-CN"/>
          <w14:ligatures w14:val="none"/>
        </w:rPr>
        <w:t xml:space="preserve"> </w:t>
      </w:r>
      <w:r w:rsidRPr="005C7365">
        <w:rPr>
          <w:rFonts w:eastAsia="TimesNewRomanPSMT" w:cs="TimesNewRomanPSMT"/>
          <w:kern w:val="0"/>
          <w:lang w:eastAsia="zh-CN"/>
          <w14:ligatures w14:val="none"/>
        </w:rPr>
        <w:t xml:space="preserve">vaiko gimimo liudijimas arba kitas asmens tapatybę patvirtinantis dokumentas (kopija); </w:t>
      </w:r>
    </w:p>
    <w:p w14:paraId="5C54CB75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ascii="Times New Roman" w:eastAsia="TimesNewRomanPSMT" w:hAnsi="Times New Roman"/>
          <w:kern w:val="0"/>
          <w:lang w:eastAsia="zh-CN"/>
          <w14:ligatures w14:val="none"/>
        </w:rPr>
        <w:t>□</w:t>
      </w:r>
      <w:r w:rsidRPr="005C7365">
        <w:rPr>
          <w:rFonts w:eastAsia="TimesNewRomanPSMT" w:cs="Tahoma"/>
          <w:kern w:val="0"/>
          <w:lang w:eastAsia="zh-CN"/>
          <w14:ligatures w14:val="none"/>
        </w:rPr>
        <w:t xml:space="preserve"> </w:t>
      </w:r>
      <w:r w:rsidRPr="005C7365">
        <w:rPr>
          <w:rFonts w:eastAsia="TimesNewRomanPSMT" w:cs="TimesNewRomanPSMT"/>
          <w:kern w:val="0"/>
          <w:lang w:eastAsia="zh-CN"/>
          <w14:ligatures w14:val="none"/>
        </w:rPr>
        <w:t>mokymosi pasiekimų pažymėjimas (kopija);</w:t>
      </w:r>
    </w:p>
    <w:p w14:paraId="3C0E4070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ascii="Times New Roman" w:eastAsia="TimesNewRomanPSMT" w:hAnsi="Times New Roman"/>
          <w:kern w:val="0"/>
          <w:lang w:eastAsia="zh-CN"/>
          <w14:ligatures w14:val="none"/>
        </w:rPr>
        <w:t>□</w:t>
      </w:r>
      <w:r w:rsidRPr="005C7365">
        <w:rPr>
          <w:rFonts w:eastAsia="TimesNewRomanPSMT" w:cs="Tahoma"/>
          <w:kern w:val="0"/>
          <w:lang w:eastAsia="zh-CN"/>
          <w14:ligatures w14:val="none"/>
        </w:rPr>
        <w:t xml:space="preserve"> </w:t>
      </w:r>
      <w:r w:rsidRPr="005C7365">
        <w:rPr>
          <w:rFonts w:eastAsia="TimesNewRomanPSMT" w:cs="TimesNewRomanPSMT"/>
          <w:kern w:val="0"/>
          <w:lang w:eastAsia="zh-CN"/>
          <w14:ligatures w14:val="none"/>
        </w:rPr>
        <w:t>pažyma apie mokymosi pasiekimus ankstesnėje mokykloje arba pasiekimus įteisinantis dokumentas (kopija);</w:t>
      </w:r>
    </w:p>
    <w:p w14:paraId="09CAE8F9" w14:textId="77777777" w:rsidR="00C410B8" w:rsidRDefault="00C410B8" w:rsidP="00C410B8">
      <w:pPr>
        <w:autoSpaceDE w:val="0"/>
        <w:autoSpaceDN w:val="0"/>
        <w:adjustRightInd w:val="0"/>
        <w:ind w:firstLine="0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ascii="Times New Roman" w:eastAsia="TimesNewRomanPSMT" w:hAnsi="Times New Roman"/>
          <w:kern w:val="0"/>
          <w:lang w:eastAsia="zh-CN"/>
          <w14:ligatures w14:val="none"/>
        </w:rPr>
        <w:t>□</w:t>
      </w:r>
      <w:r>
        <w:rPr>
          <w:rFonts w:eastAsia="TimesNewRomanPSMT" w:cs="TimesNewRomanPSMT"/>
          <w:kern w:val="0"/>
          <w:lang w:eastAsia="zh-CN"/>
          <w14:ligatures w14:val="none"/>
        </w:rPr>
        <w:t xml:space="preserve"> leidimas laikinai gyventi Lietuvos Respublikoje (užsieniečiams).</w:t>
      </w:r>
    </w:p>
    <w:p w14:paraId="48585B98" w14:textId="77777777" w:rsidR="00C410B8" w:rsidRPr="005C7365" w:rsidRDefault="00C410B8" w:rsidP="00C410B8">
      <w:pPr>
        <w:autoSpaceDE w:val="0"/>
        <w:autoSpaceDN w:val="0"/>
        <w:adjustRightInd w:val="0"/>
        <w:ind w:firstLine="0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ascii="Times New Roman" w:eastAsia="TimesNewRomanPSMT" w:hAnsi="Times New Roman"/>
          <w:kern w:val="0"/>
          <w:lang w:eastAsia="zh-CN"/>
          <w14:ligatures w14:val="none"/>
        </w:rPr>
        <w:t>□</w:t>
      </w:r>
      <w:r>
        <w:rPr>
          <w:rFonts w:eastAsia="TimesNewRomanPSMT" w:cs="TimesNewRomanPSMT"/>
          <w:kern w:val="0"/>
          <w:lang w:eastAsia="zh-CN"/>
          <w14:ligatures w14:val="none"/>
        </w:rPr>
        <w:t xml:space="preserve"> leidimas nuolat gyventi Lietuvos Respublikoje (užsieniečiams).</w:t>
      </w:r>
    </w:p>
    <w:p w14:paraId="00BEA679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ascii="Times New Roman" w:eastAsia="TimesNewRomanPSMT" w:hAnsi="Times New Roman"/>
          <w:kern w:val="0"/>
          <w:lang w:eastAsia="zh-CN"/>
          <w14:ligatures w14:val="none"/>
        </w:rPr>
        <w:lastRenderedPageBreak/>
        <w:t>□</w:t>
      </w:r>
      <w:r w:rsidRPr="005C7365">
        <w:rPr>
          <w:rFonts w:eastAsia="TimesNewRomanPSMT"/>
          <w:kern w:val="0"/>
          <w:lang w:eastAsia="zh-CN"/>
          <w14:ligatures w14:val="none"/>
        </w:rPr>
        <w:t xml:space="preserve"> </w:t>
      </w:r>
      <w:r w:rsidRPr="005C7365">
        <w:rPr>
          <w:rFonts w:eastAsia="TimesNewRomanPSMT" w:cs="TimesNewRomanPSMT"/>
          <w:kern w:val="0"/>
          <w:lang w:eastAsia="zh-CN"/>
          <w14:ligatures w14:val="none"/>
        </w:rPr>
        <w:t>kiti dokumentai _________________________________________________</w:t>
      </w:r>
    </w:p>
    <w:p w14:paraId="2D0511AD" w14:textId="77777777" w:rsidR="00C410B8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</w:p>
    <w:p w14:paraId="3683E9A6" w14:textId="77777777" w:rsidR="00C410B8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</w:p>
    <w:p w14:paraId="7DA75570" w14:textId="77777777" w:rsidR="00C410B8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>
        <w:rPr>
          <w:rFonts w:eastAsia="TimesNewRomanPSMT" w:cs="TimesNewRomanPSMT"/>
          <w:kern w:val="0"/>
          <w:lang w:eastAsia="zh-CN"/>
          <w14:ligatures w14:val="none"/>
        </w:rPr>
        <w:t>NURODYTI:</w:t>
      </w:r>
    </w:p>
    <w:p w14:paraId="1785A0D4" w14:textId="77777777" w:rsidR="00C410B8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>
        <w:rPr>
          <w:rFonts w:eastAsia="TimesNewRomanPSMT" w:cs="TimesNewRomanPSMT"/>
          <w:kern w:val="0"/>
          <w:lang w:eastAsia="zh-CN"/>
          <w14:ligatures w14:val="none"/>
        </w:rPr>
        <w:t>I-</w:t>
      </w:r>
      <w:proofErr w:type="spellStart"/>
      <w:r>
        <w:rPr>
          <w:rFonts w:eastAsia="TimesNewRomanPSMT" w:cs="TimesNewRomanPSMT"/>
          <w:kern w:val="0"/>
          <w:lang w:eastAsia="zh-CN"/>
          <w14:ligatures w14:val="none"/>
        </w:rPr>
        <w:t>oji</w:t>
      </w:r>
      <w:proofErr w:type="spellEnd"/>
      <w:r>
        <w:rPr>
          <w:rFonts w:eastAsia="TimesNewRomanPSMT" w:cs="TimesNewRomanPSMT"/>
          <w:kern w:val="0"/>
          <w:lang w:eastAsia="zh-CN"/>
          <w14:ligatures w14:val="none"/>
        </w:rPr>
        <w:t xml:space="preserve"> užsienio kalba  __________________________</w:t>
      </w:r>
    </w:p>
    <w:p w14:paraId="7C77914B" w14:textId="77777777" w:rsidR="00C410B8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>
        <w:rPr>
          <w:rFonts w:eastAsia="TimesNewRomanPSMT" w:cs="TimesNewRomanPSMT"/>
          <w:kern w:val="0"/>
          <w:lang w:eastAsia="zh-CN"/>
          <w14:ligatures w14:val="none"/>
        </w:rPr>
        <w:t>II-</w:t>
      </w:r>
      <w:proofErr w:type="spellStart"/>
      <w:r>
        <w:rPr>
          <w:rFonts w:eastAsia="TimesNewRomanPSMT" w:cs="TimesNewRomanPSMT"/>
          <w:kern w:val="0"/>
          <w:lang w:eastAsia="zh-CN"/>
          <w14:ligatures w14:val="none"/>
        </w:rPr>
        <w:t>oji</w:t>
      </w:r>
      <w:proofErr w:type="spellEnd"/>
      <w:r>
        <w:rPr>
          <w:rFonts w:eastAsia="TimesNewRomanPSMT" w:cs="TimesNewRomanPSMT"/>
          <w:kern w:val="0"/>
          <w:lang w:eastAsia="zh-CN"/>
          <w14:ligatures w14:val="none"/>
        </w:rPr>
        <w:t xml:space="preserve"> užsienio kalba  __________________________</w:t>
      </w:r>
    </w:p>
    <w:p w14:paraId="120DF7DD" w14:textId="77777777" w:rsidR="00C410B8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>
        <w:rPr>
          <w:rFonts w:eastAsia="TimesNewRomanPSMT" w:cs="TimesNewRomanPSMT"/>
          <w:kern w:val="0"/>
          <w:lang w:eastAsia="zh-CN"/>
          <w14:ligatures w14:val="none"/>
        </w:rPr>
        <w:t>Dorinis ugdymas – tikyba, etika (pabraukti).</w:t>
      </w:r>
    </w:p>
    <w:p w14:paraId="3CEA9873" w14:textId="77777777" w:rsidR="00C410B8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>
        <w:rPr>
          <w:rFonts w:eastAsia="TimesNewRomanPSMT" w:cs="TimesNewRomanPSMT"/>
          <w:kern w:val="0"/>
          <w:lang w:eastAsia="zh-CN"/>
          <w14:ligatures w14:val="none"/>
        </w:rPr>
        <w:t>Technologijų programa – tekstilė, medžiagų apdirbimas, biotechnologijos (pabraukti).</w:t>
      </w:r>
    </w:p>
    <w:p w14:paraId="0EE75257" w14:textId="77777777" w:rsidR="00C410B8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</w:p>
    <w:p w14:paraId="5B4E8FEC" w14:textId="77777777" w:rsidR="00C410B8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</w:p>
    <w:p w14:paraId="6FF4330A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lang w:eastAsia="zh-CN"/>
          <w14:ligatures w14:val="none"/>
        </w:rPr>
        <w:t>Švietimo įstaiga, iš kurios atvyko vaikas ______________________________________________</w:t>
      </w:r>
    </w:p>
    <w:p w14:paraId="0656EC77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</w:p>
    <w:p w14:paraId="4FBA3F03" w14:textId="77777777" w:rsidR="00C410B8" w:rsidRPr="005C7365" w:rsidRDefault="00C410B8" w:rsidP="00C410B8">
      <w:pPr>
        <w:autoSpaceDE w:val="0"/>
        <w:autoSpaceDN w:val="0"/>
        <w:adjustRightInd w:val="0"/>
        <w:ind w:firstLine="0"/>
        <w:jc w:val="left"/>
        <w:rPr>
          <w:rFonts w:eastAsia="TimesNewRomanPSMT" w:cs="TimesNewRomanPSMT"/>
          <w:kern w:val="0"/>
          <w:lang w:eastAsia="zh-CN"/>
          <w14:ligatures w14:val="none"/>
        </w:rPr>
      </w:pPr>
      <w:r w:rsidRPr="005C7365">
        <w:rPr>
          <w:rFonts w:eastAsia="TimesNewRomanPSMT" w:cs="TimesNewRomanPSMT"/>
          <w:kern w:val="0"/>
          <w:lang w:eastAsia="zh-CN"/>
          <w14:ligatures w14:val="none"/>
        </w:rPr>
        <w:t xml:space="preserve">___________________ </w:t>
      </w:r>
      <w:r w:rsidRPr="005C7365">
        <w:rPr>
          <w:rFonts w:eastAsia="TimesNewRomanPSMT" w:cs="TimesNewRomanPSMT"/>
          <w:kern w:val="0"/>
          <w:lang w:eastAsia="zh-CN"/>
          <w14:ligatures w14:val="none"/>
        </w:rPr>
        <w:tab/>
      </w:r>
      <w:r w:rsidRPr="005C7365">
        <w:rPr>
          <w:rFonts w:eastAsia="TimesNewRomanPSMT" w:cs="TimesNewRomanPSMT"/>
          <w:kern w:val="0"/>
          <w:lang w:eastAsia="zh-CN"/>
          <w14:ligatures w14:val="none"/>
        </w:rPr>
        <w:tab/>
      </w:r>
      <w:r w:rsidRPr="005C7365">
        <w:rPr>
          <w:rFonts w:eastAsia="TimesNewRomanPSMT" w:cs="TimesNewRomanPSMT"/>
          <w:kern w:val="0"/>
          <w:lang w:eastAsia="zh-CN"/>
          <w14:ligatures w14:val="none"/>
        </w:rPr>
        <w:tab/>
        <w:t>_____________________________________</w:t>
      </w:r>
    </w:p>
    <w:p w14:paraId="0853A7C0" w14:textId="37102F41" w:rsidR="00154621" w:rsidRDefault="00C410B8" w:rsidP="00C410B8">
      <w:r w:rsidRPr="005C7365">
        <w:rPr>
          <w:rFonts w:eastAsia="TimesNewRomanPSMT" w:cs="TimesNewRomanPSMT"/>
          <w:kern w:val="0"/>
          <w:sz w:val="20"/>
          <w:szCs w:val="20"/>
          <w:lang w:eastAsia="zh-CN"/>
          <w14:ligatures w14:val="none"/>
        </w:rPr>
        <w:t xml:space="preserve">          (parašas) </w:t>
      </w:r>
      <w:r w:rsidRPr="005C7365">
        <w:rPr>
          <w:rFonts w:eastAsia="TimesNewRomanPSMT" w:cs="TimesNewRomanPSMT"/>
          <w:kern w:val="0"/>
          <w:sz w:val="20"/>
          <w:szCs w:val="20"/>
          <w:lang w:eastAsia="zh-CN"/>
          <w14:ligatures w14:val="none"/>
        </w:rPr>
        <w:tab/>
      </w:r>
      <w:r w:rsidRPr="005C7365">
        <w:rPr>
          <w:rFonts w:eastAsia="TimesNewRomanPSMT" w:cs="TimesNewRomanPSMT"/>
          <w:kern w:val="0"/>
          <w:sz w:val="20"/>
          <w:szCs w:val="20"/>
          <w:lang w:eastAsia="zh-CN"/>
          <w14:ligatures w14:val="none"/>
        </w:rPr>
        <w:tab/>
      </w:r>
      <w:r w:rsidRPr="005C7365">
        <w:rPr>
          <w:rFonts w:eastAsia="TimesNewRomanPSMT" w:cs="TimesNewRomanPSMT"/>
          <w:kern w:val="0"/>
          <w:sz w:val="20"/>
          <w:szCs w:val="20"/>
          <w:lang w:eastAsia="zh-CN"/>
          <w14:ligatures w14:val="none"/>
        </w:rPr>
        <w:tab/>
        <w:t xml:space="preserve">(vieno iš tėvų </w:t>
      </w:r>
      <w:r>
        <w:rPr>
          <w:rFonts w:eastAsia="TimesNewRomanPSMT" w:cs="TimesNewRomanPSMT"/>
          <w:kern w:val="0"/>
          <w:sz w:val="20"/>
          <w:szCs w:val="20"/>
          <w:lang w:eastAsia="zh-CN"/>
          <w14:ligatures w14:val="none"/>
        </w:rPr>
        <w:t>(</w:t>
      </w:r>
      <w:r w:rsidRPr="005C7365">
        <w:rPr>
          <w:rFonts w:eastAsia="TimesNewRomanPSMT" w:cs="TimesNewRomanPSMT"/>
          <w:kern w:val="0"/>
          <w:sz w:val="20"/>
          <w:szCs w:val="20"/>
          <w:lang w:eastAsia="zh-CN"/>
          <w14:ligatures w14:val="none"/>
        </w:rPr>
        <w:t>rūpintojo) vardas ir pavardė)</w:t>
      </w:r>
    </w:p>
    <w:sectPr w:rsidR="00154621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emonas">
    <w:panose1 w:val="02030603060206020803"/>
    <w:charset w:val="BA"/>
    <w:family w:val="roman"/>
    <w:pitch w:val="variable"/>
    <w:sig w:usb0="E00022FF" w:usb1="520078FF" w:usb2="01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B8"/>
    <w:rsid w:val="00154621"/>
    <w:rsid w:val="00C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B6C3"/>
  <w15:chartTrackingRefBased/>
  <w15:docId w15:val="{BF8BD5BF-BC08-4D2C-9645-5268B6B1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emonas" w:eastAsiaTheme="minorHAnsi" w:hAnsi="Palemonas" w:cstheme="minorBidi"/>
        <w:b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10B8"/>
    <w:pPr>
      <w:spacing w:after="0" w:line="240" w:lineRule="auto"/>
      <w:ind w:firstLine="1298"/>
      <w:jc w:val="both"/>
    </w:pPr>
    <w:rPr>
      <w:rFonts w:cs="Times New Roman"/>
      <w:b w:val="0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410B8"/>
    <w:pPr>
      <w:keepNext/>
      <w:keepLines/>
      <w:spacing w:before="360" w:after="8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40"/>
      <w:szCs w:val="40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410B8"/>
    <w:pPr>
      <w:keepNext/>
      <w:keepLines/>
      <w:spacing w:before="160" w:after="8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color w:val="0F4761" w:themeColor="accent1" w:themeShade="BF"/>
      <w:sz w:val="32"/>
      <w:szCs w:val="32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410B8"/>
    <w:pPr>
      <w:keepNext/>
      <w:keepLines/>
      <w:spacing w:before="160" w:after="80" w:line="259" w:lineRule="auto"/>
      <w:ind w:firstLine="0"/>
      <w:jc w:val="left"/>
      <w:outlineLvl w:val="2"/>
    </w:pPr>
    <w:rPr>
      <w:rFonts w:asciiTheme="minorHAnsi" w:eastAsiaTheme="majorEastAsia" w:hAnsiTheme="minorHAnsi" w:cstheme="majorBidi"/>
      <w:b/>
      <w:color w:val="0F4761" w:themeColor="accent1" w:themeShade="BF"/>
      <w:sz w:val="28"/>
      <w:szCs w:val="28"/>
      <w:lang w:val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410B8"/>
    <w:pPr>
      <w:keepNext/>
      <w:keepLines/>
      <w:spacing w:before="80" w:after="40" w:line="259" w:lineRule="auto"/>
      <w:ind w:firstLine="0"/>
      <w:jc w:val="left"/>
      <w:outlineLvl w:val="3"/>
    </w:pPr>
    <w:rPr>
      <w:rFonts w:asciiTheme="minorHAnsi" w:eastAsiaTheme="majorEastAsia" w:hAnsiTheme="minorHAnsi" w:cstheme="majorBidi"/>
      <w:b/>
      <w:i/>
      <w:iCs/>
      <w:color w:val="0F4761" w:themeColor="accent1" w:themeShade="BF"/>
      <w:szCs w:val="22"/>
      <w:lang w:val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410B8"/>
    <w:pPr>
      <w:keepNext/>
      <w:keepLines/>
      <w:spacing w:before="80" w:after="40" w:line="259" w:lineRule="auto"/>
      <w:ind w:firstLine="0"/>
      <w:jc w:val="left"/>
      <w:outlineLvl w:val="4"/>
    </w:pPr>
    <w:rPr>
      <w:rFonts w:asciiTheme="minorHAnsi" w:eastAsiaTheme="majorEastAsia" w:hAnsiTheme="minorHAnsi" w:cstheme="majorBidi"/>
      <w:b/>
      <w:color w:val="0F4761" w:themeColor="accent1" w:themeShade="BF"/>
      <w:szCs w:val="22"/>
      <w:lang w:val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410B8"/>
    <w:pPr>
      <w:keepNext/>
      <w:keepLines/>
      <w:spacing w:before="40" w:line="259" w:lineRule="auto"/>
      <w:ind w:firstLine="0"/>
      <w:jc w:val="left"/>
      <w:outlineLvl w:val="5"/>
    </w:pPr>
    <w:rPr>
      <w:rFonts w:asciiTheme="minorHAnsi" w:eastAsiaTheme="majorEastAsia" w:hAnsiTheme="minorHAnsi" w:cstheme="majorBidi"/>
      <w:b/>
      <w:i/>
      <w:iCs/>
      <w:color w:val="595959" w:themeColor="text1" w:themeTint="A6"/>
      <w:szCs w:val="22"/>
      <w:lang w:val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410B8"/>
    <w:pPr>
      <w:keepNext/>
      <w:keepLines/>
      <w:spacing w:before="40" w:line="259" w:lineRule="auto"/>
      <w:ind w:firstLine="0"/>
      <w:jc w:val="left"/>
      <w:outlineLvl w:val="6"/>
    </w:pPr>
    <w:rPr>
      <w:rFonts w:asciiTheme="minorHAnsi" w:eastAsiaTheme="majorEastAsia" w:hAnsiTheme="minorHAnsi" w:cstheme="majorBidi"/>
      <w:b/>
      <w:color w:val="595959" w:themeColor="text1" w:themeTint="A6"/>
      <w:szCs w:val="22"/>
      <w:lang w:val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410B8"/>
    <w:pPr>
      <w:keepNext/>
      <w:keepLines/>
      <w:spacing w:line="259" w:lineRule="auto"/>
      <w:ind w:firstLine="0"/>
      <w:jc w:val="left"/>
      <w:outlineLvl w:val="7"/>
    </w:pPr>
    <w:rPr>
      <w:rFonts w:asciiTheme="minorHAnsi" w:eastAsiaTheme="majorEastAsia" w:hAnsiTheme="minorHAnsi" w:cstheme="majorBidi"/>
      <w:b/>
      <w:i/>
      <w:iCs/>
      <w:color w:val="272727" w:themeColor="text1" w:themeTint="D8"/>
      <w:szCs w:val="22"/>
      <w:lang w:val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410B8"/>
    <w:pPr>
      <w:keepNext/>
      <w:keepLines/>
      <w:spacing w:line="259" w:lineRule="auto"/>
      <w:ind w:firstLine="0"/>
      <w:jc w:val="left"/>
      <w:outlineLvl w:val="8"/>
    </w:pPr>
    <w:rPr>
      <w:rFonts w:asciiTheme="minorHAnsi" w:eastAsiaTheme="majorEastAsia" w:hAnsiTheme="minorHAnsi" w:cstheme="majorBidi"/>
      <w:b/>
      <w:color w:val="272727" w:themeColor="text1" w:themeTint="D8"/>
      <w:szCs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410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410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410B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410B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410B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410B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410B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410B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410B8"/>
    <w:rPr>
      <w:rFonts w:asciiTheme="minorHAnsi" w:eastAsiaTheme="majorEastAsia" w:hAnsiTheme="minorHAnsi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410B8"/>
    <w:pPr>
      <w:spacing w:after="80"/>
      <w:ind w:firstLine="0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41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410B8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b/>
      <w:color w:val="595959" w:themeColor="text1" w:themeTint="A6"/>
      <w:spacing w:val="15"/>
      <w:sz w:val="28"/>
      <w:szCs w:val="28"/>
      <w:lang w:val="en-US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410B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C410B8"/>
    <w:pPr>
      <w:spacing w:before="160" w:after="160" w:line="259" w:lineRule="auto"/>
      <w:ind w:firstLine="0"/>
      <w:jc w:val="center"/>
    </w:pPr>
    <w:rPr>
      <w:rFonts w:cstheme="minorBidi"/>
      <w:b/>
      <w:i/>
      <w:iCs/>
      <w:color w:val="404040" w:themeColor="text1" w:themeTint="BF"/>
      <w:szCs w:val="22"/>
      <w:lang w:val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C410B8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C410B8"/>
    <w:pPr>
      <w:spacing w:after="160" w:line="259" w:lineRule="auto"/>
      <w:ind w:left="720" w:firstLine="0"/>
      <w:contextualSpacing/>
      <w:jc w:val="left"/>
    </w:pPr>
    <w:rPr>
      <w:rFonts w:cstheme="minorBidi"/>
      <w:b/>
      <w:szCs w:val="22"/>
      <w:lang w:val="en-US"/>
    </w:rPr>
  </w:style>
  <w:style w:type="character" w:styleId="Rykuspabraukimas">
    <w:name w:val="Intense Emphasis"/>
    <w:basedOn w:val="Numatytasispastraiposriftas"/>
    <w:uiPriority w:val="21"/>
    <w:qFormat/>
    <w:rsid w:val="00C410B8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410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cstheme="minorBidi"/>
      <w:b/>
      <w:i/>
      <w:iCs/>
      <w:color w:val="0F4761" w:themeColor="accent1" w:themeShade="BF"/>
      <w:szCs w:val="22"/>
      <w:lang w:val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410B8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C410B8"/>
    <w:rPr>
      <w:b w:val="0"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Vaičiulienė</dc:creator>
  <cp:keywords/>
  <dc:description/>
  <cp:lastModifiedBy>Jolita Vaičiulienė</cp:lastModifiedBy>
  <cp:revision>1</cp:revision>
  <dcterms:created xsi:type="dcterms:W3CDTF">2024-03-04T12:10:00Z</dcterms:created>
  <dcterms:modified xsi:type="dcterms:W3CDTF">2024-03-04T12:14:00Z</dcterms:modified>
</cp:coreProperties>
</file>